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BA" w:rsidRDefault="00C6199B" w:rsidP="00F944BA">
      <w:pPr>
        <w:spacing w:line="276" w:lineRule="auto"/>
        <w:jc w:val="center"/>
        <w:outlineLvl w:val="0"/>
        <w:rPr>
          <w:b/>
          <w:bCs/>
          <w:color w:val="000000" w:themeColor="text1"/>
          <w:sz w:val="36"/>
          <w:szCs w:val="36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2020</w:t>
      </w:r>
      <w:r w:rsidR="00F944BA">
        <w:rPr>
          <w:rFonts w:hint="eastAsia"/>
          <w:b/>
          <w:bCs/>
          <w:color w:val="000000" w:themeColor="text1"/>
          <w:sz w:val="32"/>
          <w:szCs w:val="32"/>
        </w:rPr>
        <w:t>级英语专业《教育研习》</w:t>
      </w:r>
      <w:bookmarkStart w:id="0" w:name="_Toc22257"/>
      <w:bookmarkStart w:id="1" w:name="_Toc19492"/>
      <w:r w:rsidR="00F944BA">
        <w:rPr>
          <w:rFonts w:hint="eastAsia"/>
          <w:b/>
          <w:bCs/>
          <w:color w:val="000000" w:themeColor="text1"/>
          <w:sz w:val="32"/>
          <w:szCs w:val="32"/>
        </w:rPr>
        <w:t>课程成绩评定方案</w:t>
      </w:r>
    </w:p>
    <w:p w:rsidR="00F944BA" w:rsidRDefault="00F944BA" w:rsidP="00F944BA">
      <w:pPr>
        <w:adjustRightInd w:val="0"/>
        <w:spacing w:beforeLines="50" w:before="156" w:line="300" w:lineRule="auto"/>
        <w:rPr>
          <w:rFonts w:eastAsiaTheme="minorEastAsia"/>
          <w:b/>
          <w:bCs/>
          <w:kern w:val="2"/>
          <w:sz w:val="24"/>
          <w:szCs w:val="24"/>
          <w:lang w:val="en-US" w:bidi="ar-SA"/>
        </w:rPr>
      </w:pPr>
      <w:bookmarkStart w:id="2" w:name="_Toc1313_WPSOffice_Level2"/>
      <w:r>
        <w:rPr>
          <w:rFonts w:eastAsiaTheme="minorEastAsia" w:hint="eastAsia"/>
          <w:b/>
          <w:bCs/>
          <w:kern w:val="2"/>
          <w:sz w:val="24"/>
          <w:szCs w:val="24"/>
          <w:lang w:val="en-US" w:bidi="ar-SA"/>
        </w:rPr>
        <w:t>一、评定成绩原则</w:t>
      </w:r>
      <w:bookmarkEnd w:id="2"/>
    </w:p>
    <w:p w:rsidR="00F944BA" w:rsidRPr="00822FC8" w:rsidRDefault="00F944BA" w:rsidP="00822FC8">
      <w:pPr>
        <w:adjustRightInd w:val="0"/>
        <w:spacing w:beforeLines="50" w:before="156" w:line="300" w:lineRule="auto"/>
        <w:ind w:firstLineChars="200" w:firstLine="420"/>
        <w:rPr>
          <w:rFonts w:eastAsiaTheme="minorEastAsia"/>
          <w:kern w:val="2"/>
          <w:sz w:val="21"/>
          <w:szCs w:val="21"/>
          <w:lang w:val="en-US" w:bidi="ar-SA"/>
        </w:rPr>
      </w:pPr>
      <w:r w:rsidRPr="00822FC8">
        <w:rPr>
          <w:rFonts w:eastAsiaTheme="minorEastAsia" w:hint="eastAsia"/>
          <w:kern w:val="2"/>
          <w:sz w:val="21"/>
          <w:szCs w:val="21"/>
          <w:lang w:val="en-US" w:bidi="ar-SA"/>
        </w:rPr>
        <w:t>（一）成绩评定依据:外国语</w:t>
      </w:r>
      <w:r w:rsidR="00780F59">
        <w:rPr>
          <w:rFonts w:eastAsiaTheme="minorEastAsia" w:hint="eastAsia"/>
          <w:kern w:val="2"/>
          <w:sz w:val="21"/>
          <w:szCs w:val="21"/>
          <w:lang w:val="en-US" w:bidi="ar-SA"/>
        </w:rPr>
        <w:t>学院根据教师职业感悟、师德师风学习、教育理念研习、班级工作研习和教学研习总结五</w:t>
      </w:r>
      <w:r w:rsidRPr="00822FC8">
        <w:rPr>
          <w:rFonts w:eastAsiaTheme="minorEastAsia" w:hint="eastAsia"/>
          <w:kern w:val="2"/>
          <w:sz w:val="21"/>
          <w:szCs w:val="21"/>
          <w:lang w:val="en-US" w:bidi="ar-SA"/>
        </w:rPr>
        <w:t>个项目综合评定教育研习成绩。</w:t>
      </w:r>
      <w:bookmarkStart w:id="3" w:name="_GoBack"/>
      <w:bookmarkEnd w:id="3"/>
    </w:p>
    <w:p w:rsidR="00F944BA" w:rsidRPr="00822FC8" w:rsidRDefault="00F944BA" w:rsidP="00822FC8">
      <w:pPr>
        <w:adjustRightInd w:val="0"/>
        <w:spacing w:beforeLines="50" w:before="156" w:line="300" w:lineRule="auto"/>
        <w:ind w:firstLineChars="200" w:firstLine="420"/>
        <w:rPr>
          <w:rFonts w:eastAsiaTheme="minorEastAsia"/>
          <w:kern w:val="2"/>
          <w:sz w:val="21"/>
          <w:szCs w:val="21"/>
          <w:lang w:val="en-US" w:bidi="ar-SA"/>
        </w:rPr>
      </w:pPr>
      <w:r w:rsidRPr="00822FC8">
        <w:rPr>
          <w:rFonts w:eastAsiaTheme="minorEastAsia" w:hint="eastAsia"/>
          <w:kern w:val="2"/>
          <w:sz w:val="21"/>
          <w:szCs w:val="21"/>
          <w:lang w:val="en-US" w:bidi="ar-SA"/>
        </w:rPr>
        <w:t>（二）教育研习成绩按优、良、中、及格、不及格五级记分。其中优秀成绩为90分-100分，良好的成绩为80分-89分，中等的成绩为70分-79分，及格的成绩为60分-69分，不及格的分数为≤60分。</w:t>
      </w:r>
      <w:r w:rsidR="005E014E">
        <w:rPr>
          <w:rFonts w:eastAsiaTheme="minorEastAsia" w:hint="eastAsia"/>
          <w:kern w:val="2"/>
          <w:sz w:val="21"/>
          <w:szCs w:val="21"/>
          <w:lang w:val="en-US" w:bidi="ar-SA"/>
        </w:rPr>
        <w:t>教育研</w:t>
      </w:r>
      <w:r w:rsidR="005E014E" w:rsidRPr="005E014E">
        <w:rPr>
          <w:rFonts w:eastAsiaTheme="minorEastAsia" w:hint="eastAsia"/>
          <w:kern w:val="2"/>
          <w:sz w:val="21"/>
          <w:szCs w:val="21"/>
          <w:lang w:val="en-US" w:bidi="ar-SA"/>
        </w:rPr>
        <w:t>习成绩评定为优秀（</w:t>
      </w:r>
      <w:r w:rsidR="005E014E" w:rsidRPr="005E014E">
        <w:rPr>
          <w:rFonts w:eastAsiaTheme="minorEastAsia"/>
          <w:kern w:val="2"/>
          <w:sz w:val="21"/>
          <w:szCs w:val="21"/>
          <w:lang w:val="en-US" w:bidi="ar-SA"/>
        </w:rPr>
        <w:t>90-100分）的比例不超过30%</w:t>
      </w:r>
      <w:r w:rsidR="005E014E">
        <w:rPr>
          <w:rFonts w:eastAsiaTheme="minorEastAsia"/>
          <w:kern w:val="2"/>
          <w:sz w:val="21"/>
          <w:szCs w:val="21"/>
          <w:lang w:val="en-US" w:bidi="ar-SA"/>
        </w:rPr>
        <w:t xml:space="preserve">, </w:t>
      </w:r>
      <w:r w:rsidR="005E014E" w:rsidRPr="005E014E">
        <w:rPr>
          <w:rFonts w:eastAsiaTheme="minorEastAsia"/>
          <w:kern w:val="2"/>
          <w:sz w:val="21"/>
          <w:szCs w:val="21"/>
          <w:lang w:val="en-US" w:bidi="ar-SA"/>
        </w:rPr>
        <w:t>评定为良好（80-89分）的比例不超过50%</w:t>
      </w:r>
      <w:r w:rsidR="005E014E">
        <w:rPr>
          <w:rFonts w:eastAsiaTheme="minorEastAsia" w:hint="eastAsia"/>
          <w:kern w:val="2"/>
          <w:sz w:val="21"/>
          <w:szCs w:val="21"/>
          <w:lang w:val="en-US" w:bidi="ar-SA"/>
        </w:rPr>
        <w:t>。</w:t>
      </w:r>
    </w:p>
    <w:p w:rsidR="00F944BA" w:rsidRDefault="00F944BA" w:rsidP="00F944BA">
      <w:pPr>
        <w:adjustRightInd w:val="0"/>
        <w:spacing w:beforeLines="50" w:before="156" w:line="300" w:lineRule="auto"/>
        <w:rPr>
          <w:rFonts w:eastAsiaTheme="minorEastAsia"/>
          <w:b/>
          <w:bCs/>
          <w:kern w:val="2"/>
          <w:sz w:val="24"/>
          <w:szCs w:val="24"/>
          <w:lang w:val="en-US" w:bidi="ar-SA"/>
        </w:rPr>
      </w:pPr>
      <w:bookmarkStart w:id="4" w:name="_Toc5030_WPSOffice_Level2"/>
      <w:r>
        <w:rPr>
          <w:rFonts w:eastAsiaTheme="minorEastAsia" w:hint="eastAsia"/>
          <w:b/>
          <w:bCs/>
          <w:kern w:val="2"/>
          <w:sz w:val="24"/>
          <w:szCs w:val="24"/>
          <w:lang w:val="en-US" w:bidi="ar-SA"/>
        </w:rPr>
        <w:t>二、研习成绩评定标准</w:t>
      </w:r>
      <w:bookmarkEnd w:id="4"/>
    </w:p>
    <w:tbl>
      <w:tblPr>
        <w:tblW w:w="51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846"/>
        <w:gridCol w:w="846"/>
        <w:gridCol w:w="5642"/>
      </w:tblGrid>
      <w:tr w:rsidR="00F944BA" w:rsidTr="00C6199B">
        <w:trPr>
          <w:trHeight w:val="889"/>
          <w:jc w:val="center"/>
        </w:trPr>
        <w:tc>
          <w:tcPr>
            <w:tcW w:w="762" w:type="pct"/>
          </w:tcPr>
          <w:p w:rsidR="00F944BA" w:rsidRDefault="00F944BA" w:rsidP="000477C7">
            <w:pPr>
              <w:pStyle w:val="TableParagraph"/>
              <w:spacing w:before="22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课程成绩</w:t>
            </w:r>
          </w:p>
          <w:p w:rsidR="00F944BA" w:rsidRDefault="00F944BA" w:rsidP="000477C7">
            <w:pPr>
              <w:pStyle w:val="TableParagraph"/>
              <w:spacing w:before="2" w:line="310" w:lineRule="atLeast"/>
              <w:ind w:left="443" w:right="108" w:hanging="315"/>
              <w:rPr>
                <w:b/>
                <w:sz w:val="21"/>
              </w:rPr>
            </w:pPr>
            <w:r>
              <w:rPr>
                <w:b/>
                <w:sz w:val="21"/>
              </w:rPr>
              <w:t>构成及比例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489" w:type="pct"/>
          </w:tcPr>
          <w:p w:rsidR="00F944BA" w:rsidRDefault="00F944BA" w:rsidP="000477C7">
            <w:pPr>
              <w:pStyle w:val="TableParagraph"/>
              <w:spacing w:before="178" w:line="278" w:lineRule="auto"/>
              <w:ind w:left="143" w:right="19"/>
              <w:rPr>
                <w:b/>
                <w:sz w:val="21"/>
              </w:rPr>
            </w:pPr>
            <w:r>
              <w:rPr>
                <w:b/>
                <w:sz w:val="21"/>
              </w:rPr>
              <w:t>考核环节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489" w:type="pct"/>
          </w:tcPr>
          <w:p w:rsidR="00F944BA" w:rsidRDefault="00F944BA" w:rsidP="000477C7">
            <w:pPr>
              <w:pStyle w:val="TableParagraph"/>
              <w:spacing w:before="178" w:line="278" w:lineRule="auto"/>
              <w:ind w:left="143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目标分值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260" w:type="pct"/>
          </w:tcPr>
          <w:p w:rsidR="00F944BA" w:rsidRDefault="00F944BA" w:rsidP="000477C7">
            <w:pPr>
              <w:pStyle w:val="TableParagraph"/>
              <w:spacing w:before="1"/>
              <w:rPr>
                <w:sz w:val="26"/>
              </w:rPr>
            </w:pPr>
          </w:p>
          <w:p w:rsidR="00F944BA" w:rsidRDefault="00F944BA" w:rsidP="000477C7">
            <w:pPr>
              <w:pStyle w:val="TableParagraph"/>
              <w:ind w:left="1534"/>
              <w:rPr>
                <w:b/>
                <w:sz w:val="21"/>
              </w:rPr>
            </w:pPr>
            <w:r>
              <w:rPr>
                <w:b/>
                <w:sz w:val="21"/>
              </w:rPr>
              <w:t>考核/评价细则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 w:rsidR="00F944BA" w:rsidTr="00C6199B">
        <w:trPr>
          <w:trHeight w:val="1026"/>
          <w:jc w:val="center"/>
        </w:trPr>
        <w:tc>
          <w:tcPr>
            <w:tcW w:w="762" w:type="pct"/>
            <w:vMerge w:val="restart"/>
          </w:tcPr>
          <w:p w:rsidR="00F944BA" w:rsidRDefault="00F944BA" w:rsidP="000477C7">
            <w:pPr>
              <w:pStyle w:val="TableParagraph"/>
              <w:spacing w:before="4"/>
              <w:rPr>
                <w:sz w:val="18"/>
              </w:rPr>
            </w:pPr>
          </w:p>
          <w:p w:rsidR="00F944BA" w:rsidRDefault="00F944BA" w:rsidP="000477C7">
            <w:pPr>
              <w:pStyle w:val="TableParagraph"/>
              <w:spacing w:before="4"/>
              <w:rPr>
                <w:sz w:val="18"/>
              </w:rPr>
            </w:pPr>
          </w:p>
          <w:p w:rsidR="00F944BA" w:rsidRDefault="00F944BA" w:rsidP="000477C7">
            <w:pPr>
              <w:pStyle w:val="TableParagraph"/>
              <w:spacing w:before="4"/>
              <w:rPr>
                <w:sz w:val="18"/>
              </w:rPr>
            </w:pPr>
          </w:p>
          <w:p w:rsidR="00F944BA" w:rsidRDefault="00F944BA" w:rsidP="000477C7">
            <w:pPr>
              <w:pStyle w:val="TableParagraph"/>
              <w:spacing w:before="4"/>
              <w:rPr>
                <w:sz w:val="18"/>
              </w:rPr>
            </w:pPr>
          </w:p>
          <w:p w:rsidR="00F944BA" w:rsidRDefault="00F944BA" w:rsidP="000477C7">
            <w:pPr>
              <w:pStyle w:val="TableParagraph"/>
              <w:spacing w:before="4"/>
              <w:rPr>
                <w:sz w:val="18"/>
              </w:rPr>
            </w:pPr>
          </w:p>
          <w:p w:rsidR="005E014E" w:rsidRDefault="005E014E" w:rsidP="000477C7">
            <w:pPr>
              <w:pStyle w:val="TableParagraph"/>
              <w:spacing w:before="4"/>
              <w:rPr>
                <w:sz w:val="18"/>
              </w:rPr>
            </w:pPr>
          </w:p>
          <w:p w:rsidR="00F944BA" w:rsidRDefault="00F944BA" w:rsidP="000477C7">
            <w:pPr>
              <w:pStyle w:val="TableParagraph"/>
              <w:spacing w:line="278" w:lineRule="auto"/>
              <w:ind w:left="234" w:right="110" w:hanging="106"/>
              <w:rPr>
                <w:rFonts w:ascii="Times New Roman"/>
                <w:sz w:val="20"/>
              </w:rPr>
            </w:pPr>
            <w:r>
              <w:rPr>
                <w:sz w:val="21"/>
              </w:rPr>
              <w:t>教育</w:t>
            </w:r>
            <w:r>
              <w:rPr>
                <w:rFonts w:hint="eastAsia"/>
                <w:sz w:val="21"/>
              </w:rPr>
              <w:t>研</w:t>
            </w:r>
            <w:r>
              <w:rPr>
                <w:sz w:val="21"/>
              </w:rPr>
              <w:t xml:space="preserve">习总成绩100 分 </w:t>
            </w:r>
          </w:p>
        </w:tc>
        <w:tc>
          <w:tcPr>
            <w:tcW w:w="489" w:type="pct"/>
          </w:tcPr>
          <w:p w:rsidR="00F944BA" w:rsidRDefault="00F944BA" w:rsidP="000477C7">
            <w:pPr>
              <w:pStyle w:val="TableParagraph"/>
              <w:spacing w:line="278" w:lineRule="auto"/>
              <w:ind w:right="19"/>
              <w:jc w:val="both"/>
              <w:rPr>
                <w:sz w:val="21"/>
                <w:szCs w:val="21"/>
              </w:rPr>
            </w:pPr>
            <w:r>
              <w:rPr>
                <w:rFonts w:eastAsiaTheme="minorEastAsia" w:hint="eastAsia"/>
                <w:kern w:val="2"/>
                <w:sz w:val="21"/>
                <w:szCs w:val="21"/>
                <w:lang w:val="en-US" w:bidi="ar-SA"/>
              </w:rPr>
              <w:t>教师职业感悟</w:t>
            </w:r>
          </w:p>
        </w:tc>
        <w:tc>
          <w:tcPr>
            <w:tcW w:w="489" w:type="pct"/>
          </w:tcPr>
          <w:p w:rsidR="00F944BA" w:rsidRDefault="005E014E" w:rsidP="000477C7">
            <w:pPr>
              <w:pStyle w:val="TableParagraph"/>
              <w:ind w:left="248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20</w:t>
            </w:r>
            <w:r w:rsidR="00F944BA">
              <w:rPr>
                <w:rFonts w:hint="eastAsia"/>
                <w:sz w:val="21"/>
                <w:lang w:val="en-US"/>
              </w:rPr>
              <w:t>分</w:t>
            </w:r>
          </w:p>
        </w:tc>
        <w:tc>
          <w:tcPr>
            <w:tcW w:w="3260" w:type="pct"/>
          </w:tcPr>
          <w:p w:rsidR="00F944BA" w:rsidRDefault="00F944BA" w:rsidP="000477C7">
            <w:pPr>
              <w:pStyle w:val="TableParagraph"/>
              <w:spacing w:before="22"/>
              <w:ind w:left="109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围绕教育理想、教育信念、教育情感、教育知能、教育意志等五方面展开访谈，并就上述五方面</w:t>
            </w:r>
            <w:r w:rsidRPr="00F944BA">
              <w:rPr>
                <w:rFonts w:hint="eastAsia"/>
                <w:sz w:val="21"/>
                <w:u w:val="single"/>
                <w:lang w:val="en-US"/>
              </w:rPr>
              <w:t>撰写一篇不少于1000字的访谈心得体会</w:t>
            </w:r>
            <w:r>
              <w:rPr>
                <w:rFonts w:hint="eastAsia"/>
                <w:sz w:val="21"/>
                <w:lang w:val="en-US"/>
              </w:rPr>
              <w:t>。</w:t>
            </w:r>
          </w:p>
        </w:tc>
      </w:tr>
      <w:tr w:rsidR="005E014E" w:rsidTr="00C6199B">
        <w:trPr>
          <w:trHeight w:val="1026"/>
          <w:jc w:val="center"/>
        </w:trPr>
        <w:tc>
          <w:tcPr>
            <w:tcW w:w="762" w:type="pct"/>
            <w:vMerge/>
          </w:tcPr>
          <w:p w:rsidR="005E014E" w:rsidRDefault="005E014E" w:rsidP="000477C7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489" w:type="pct"/>
          </w:tcPr>
          <w:p w:rsidR="005E014E" w:rsidRDefault="005E014E" w:rsidP="00785C72">
            <w:pPr>
              <w:pStyle w:val="TableParagraph"/>
              <w:spacing w:line="278" w:lineRule="auto"/>
              <w:ind w:right="19"/>
              <w:jc w:val="both"/>
              <w:rPr>
                <w:rFonts w:eastAsiaTheme="minorEastAsia"/>
                <w:kern w:val="2"/>
                <w:sz w:val="21"/>
                <w:szCs w:val="21"/>
                <w:lang w:val="en-US" w:bidi="ar-SA"/>
              </w:rPr>
            </w:pPr>
            <w:r w:rsidRPr="00C71380">
              <w:rPr>
                <w:rFonts w:eastAsiaTheme="minorEastAsia" w:hint="eastAsia"/>
                <w:kern w:val="2"/>
                <w:sz w:val="21"/>
                <w:szCs w:val="21"/>
                <w:lang w:val="en-US" w:bidi="ar-SA"/>
              </w:rPr>
              <w:t>师德师风学习活动</w:t>
            </w:r>
          </w:p>
        </w:tc>
        <w:tc>
          <w:tcPr>
            <w:tcW w:w="489" w:type="pct"/>
          </w:tcPr>
          <w:p w:rsidR="005E014E" w:rsidRDefault="005E014E" w:rsidP="00785C72">
            <w:pPr>
              <w:pStyle w:val="TableParagraph"/>
              <w:ind w:left="248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20分</w:t>
            </w:r>
          </w:p>
        </w:tc>
        <w:tc>
          <w:tcPr>
            <w:tcW w:w="3260" w:type="pct"/>
          </w:tcPr>
          <w:p w:rsidR="005E014E" w:rsidRPr="00C71380" w:rsidRDefault="005E014E" w:rsidP="00785C72">
            <w:pPr>
              <w:pStyle w:val="TableParagraph"/>
              <w:spacing w:before="22"/>
              <w:ind w:left="109"/>
              <w:rPr>
                <w:sz w:val="21"/>
                <w:szCs w:val="21"/>
                <w:lang w:val="en-US"/>
              </w:rPr>
            </w:pPr>
            <w:r w:rsidRPr="00C71380">
              <w:rPr>
                <w:rFonts w:asciiTheme="minorEastAsia" w:hAnsiTheme="minorEastAsia" w:hint="eastAsia"/>
                <w:kern w:val="2"/>
                <w:sz w:val="21"/>
                <w:szCs w:val="21"/>
              </w:rPr>
              <w:t>参加1</w:t>
            </w:r>
            <w:r w:rsidRPr="00C71380">
              <w:rPr>
                <w:rFonts w:asciiTheme="minorEastAsia" w:hAnsiTheme="minorEastAsia"/>
                <w:kern w:val="2"/>
                <w:sz w:val="21"/>
                <w:szCs w:val="21"/>
              </w:rPr>
              <w:t>-3</w:t>
            </w:r>
            <w:r w:rsidRPr="00C71380">
              <w:rPr>
                <w:rFonts w:asciiTheme="minorEastAsia" w:hAnsiTheme="minorEastAsia" w:hint="eastAsia"/>
                <w:kern w:val="2"/>
                <w:sz w:val="21"/>
                <w:szCs w:val="21"/>
              </w:rPr>
              <w:t>次师德师风学习活动</w:t>
            </w:r>
            <w:r>
              <w:rPr>
                <w:rFonts w:asciiTheme="minorEastAsia" w:hAnsiTheme="minorEastAsia" w:hint="eastAsia"/>
                <w:kern w:val="2"/>
                <w:sz w:val="21"/>
                <w:szCs w:val="21"/>
              </w:rPr>
              <w:t>，</w:t>
            </w:r>
            <w:r w:rsidRPr="005E014E">
              <w:rPr>
                <w:rFonts w:asciiTheme="minorEastAsia" w:hAnsiTheme="minorEastAsia" w:hint="eastAsia"/>
                <w:kern w:val="2"/>
                <w:sz w:val="21"/>
                <w:szCs w:val="21"/>
                <w:u w:val="single"/>
              </w:rPr>
              <w:t>做好活动记录，撰写一篇不少于1000字的心得体会。</w:t>
            </w:r>
          </w:p>
        </w:tc>
      </w:tr>
      <w:tr w:rsidR="005E014E" w:rsidTr="00C6199B">
        <w:trPr>
          <w:trHeight w:val="1384"/>
          <w:jc w:val="center"/>
        </w:trPr>
        <w:tc>
          <w:tcPr>
            <w:tcW w:w="762" w:type="pct"/>
            <w:vMerge/>
          </w:tcPr>
          <w:p w:rsidR="005E014E" w:rsidRDefault="005E014E" w:rsidP="000477C7">
            <w:pPr>
              <w:pStyle w:val="TableParagraph"/>
              <w:spacing w:line="278" w:lineRule="auto"/>
              <w:ind w:left="234" w:right="110" w:hanging="106"/>
              <w:rPr>
                <w:rFonts w:ascii="Times New Roman"/>
                <w:sz w:val="20"/>
              </w:rPr>
            </w:pPr>
          </w:p>
        </w:tc>
        <w:tc>
          <w:tcPr>
            <w:tcW w:w="489" w:type="pct"/>
          </w:tcPr>
          <w:p w:rsidR="005E014E" w:rsidRDefault="005E014E" w:rsidP="000477C7">
            <w:pPr>
              <w:pStyle w:val="TableParagraph"/>
              <w:spacing w:before="43"/>
              <w:ind w:left="145"/>
              <w:rPr>
                <w:sz w:val="21"/>
                <w:szCs w:val="21"/>
              </w:rPr>
            </w:pPr>
            <w:r>
              <w:rPr>
                <w:rFonts w:eastAsiaTheme="minorEastAsia" w:hint="eastAsia"/>
                <w:kern w:val="2"/>
                <w:sz w:val="21"/>
                <w:szCs w:val="21"/>
                <w:lang w:val="en-US" w:bidi="ar-SA"/>
              </w:rPr>
              <w:t>教育理念研习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489" w:type="pct"/>
          </w:tcPr>
          <w:p w:rsidR="005E014E" w:rsidRDefault="005E014E" w:rsidP="000477C7">
            <w:pPr>
              <w:pStyle w:val="TableParagraph"/>
              <w:spacing w:before="178"/>
              <w:ind w:left="248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20分</w:t>
            </w:r>
          </w:p>
        </w:tc>
        <w:tc>
          <w:tcPr>
            <w:tcW w:w="3260" w:type="pct"/>
          </w:tcPr>
          <w:p w:rsidR="005E014E" w:rsidRDefault="005E014E" w:rsidP="000477C7">
            <w:pPr>
              <w:pStyle w:val="TableParagraph"/>
              <w:spacing w:before="22"/>
              <w:ind w:left="109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通过学校或学院讲坛聆听名校长、名教师开设的专题讲座共计1-3场次（可聘请教师来学校讲座或观看网络视频讲座），领悟名校长、名教师的成长之道，并围绕教育理想、信念、情感、知能、意志等五方面或其中一方面</w:t>
            </w:r>
            <w:r w:rsidRPr="00F944BA">
              <w:rPr>
                <w:rFonts w:hint="eastAsia"/>
                <w:sz w:val="21"/>
                <w:u w:val="single"/>
                <w:lang w:val="en-US"/>
              </w:rPr>
              <w:t>撰写</w:t>
            </w:r>
            <w:r w:rsidR="00A868F5">
              <w:rPr>
                <w:rFonts w:hint="eastAsia"/>
                <w:sz w:val="21"/>
                <w:u w:val="single"/>
                <w:lang w:val="en-US"/>
              </w:rPr>
              <w:t>一</w:t>
            </w:r>
            <w:r w:rsidRPr="00F944BA">
              <w:rPr>
                <w:rFonts w:hint="eastAsia"/>
                <w:sz w:val="21"/>
                <w:u w:val="single"/>
                <w:lang w:val="en-US"/>
              </w:rPr>
              <w:t>篇不少于1000字的听后感</w:t>
            </w:r>
            <w:r>
              <w:rPr>
                <w:rFonts w:hint="eastAsia"/>
                <w:sz w:val="21"/>
                <w:lang w:val="en-US"/>
              </w:rPr>
              <w:t>。</w:t>
            </w:r>
          </w:p>
        </w:tc>
      </w:tr>
      <w:tr w:rsidR="005E014E" w:rsidTr="00C6199B">
        <w:trPr>
          <w:trHeight w:val="1247"/>
          <w:jc w:val="center"/>
        </w:trPr>
        <w:tc>
          <w:tcPr>
            <w:tcW w:w="762" w:type="pct"/>
            <w:vMerge/>
          </w:tcPr>
          <w:p w:rsidR="005E014E" w:rsidRDefault="005E014E" w:rsidP="000477C7">
            <w:pPr>
              <w:pStyle w:val="TableParagraph"/>
              <w:spacing w:line="278" w:lineRule="auto"/>
              <w:ind w:left="234" w:right="110" w:hanging="106"/>
              <w:rPr>
                <w:sz w:val="21"/>
              </w:rPr>
            </w:pPr>
          </w:p>
        </w:tc>
        <w:tc>
          <w:tcPr>
            <w:tcW w:w="489" w:type="pct"/>
          </w:tcPr>
          <w:p w:rsidR="005E014E" w:rsidRDefault="005E014E" w:rsidP="000477C7">
            <w:pPr>
              <w:pStyle w:val="TableParagraph"/>
              <w:spacing w:before="178" w:line="278" w:lineRule="auto"/>
              <w:ind w:left="145" w:right="122"/>
              <w:jc w:val="both"/>
              <w:rPr>
                <w:sz w:val="21"/>
                <w:szCs w:val="21"/>
              </w:rPr>
            </w:pPr>
            <w:r>
              <w:rPr>
                <w:rFonts w:eastAsiaTheme="minorEastAsia" w:hint="eastAsia"/>
                <w:kern w:val="2"/>
                <w:sz w:val="21"/>
                <w:szCs w:val="21"/>
                <w:lang w:val="en-US" w:bidi="ar-SA"/>
              </w:rPr>
              <w:t>班级工作研习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489" w:type="pct"/>
          </w:tcPr>
          <w:p w:rsidR="005E014E" w:rsidRDefault="005E014E" w:rsidP="000477C7">
            <w:pPr>
              <w:pStyle w:val="TableParagraph"/>
              <w:spacing w:before="4"/>
              <w:rPr>
                <w:sz w:val="18"/>
              </w:rPr>
            </w:pPr>
          </w:p>
          <w:p w:rsidR="005E014E" w:rsidRDefault="005E014E" w:rsidP="000477C7">
            <w:pPr>
              <w:pStyle w:val="TableParagraph"/>
              <w:ind w:left="301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  <w:r>
              <w:rPr>
                <w:sz w:val="21"/>
              </w:rPr>
              <w:t>0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3260" w:type="pct"/>
          </w:tcPr>
          <w:p w:rsidR="005E014E" w:rsidRDefault="005E014E" w:rsidP="000477C7">
            <w:pPr>
              <w:pStyle w:val="TableParagraph"/>
              <w:spacing w:before="43"/>
              <w:ind w:left="109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进行班主任工作反思，</w:t>
            </w:r>
            <w:r w:rsidRPr="00F944BA">
              <w:rPr>
                <w:rFonts w:hint="eastAsia"/>
                <w:sz w:val="21"/>
                <w:u w:val="single"/>
              </w:rPr>
              <w:t>撰写</w:t>
            </w:r>
            <w:r w:rsidR="00A868F5">
              <w:rPr>
                <w:rFonts w:hint="eastAsia"/>
                <w:sz w:val="21"/>
                <w:u w:val="single"/>
              </w:rPr>
              <w:t>一</w:t>
            </w:r>
            <w:r w:rsidRPr="00F944BA">
              <w:rPr>
                <w:rFonts w:hint="eastAsia"/>
                <w:sz w:val="21"/>
                <w:u w:val="single"/>
              </w:rPr>
              <w:t>篇不少于1000字的</w:t>
            </w:r>
            <w:r w:rsidRPr="00F944BA">
              <w:rPr>
                <w:rFonts w:hint="eastAsia"/>
                <w:sz w:val="21"/>
                <w:u w:val="single"/>
                <w:lang w:val="en-US"/>
              </w:rPr>
              <w:t>心得体会</w:t>
            </w:r>
            <w:r w:rsidRPr="00F944BA">
              <w:rPr>
                <w:rFonts w:hint="eastAsia"/>
                <w:sz w:val="21"/>
                <w:u w:val="single"/>
              </w:rPr>
              <w:t>。</w:t>
            </w:r>
          </w:p>
        </w:tc>
      </w:tr>
      <w:tr w:rsidR="005E014E" w:rsidTr="00CB2F13">
        <w:trPr>
          <w:trHeight w:val="1343"/>
          <w:jc w:val="center"/>
        </w:trPr>
        <w:tc>
          <w:tcPr>
            <w:tcW w:w="762" w:type="pct"/>
            <w:vMerge/>
            <w:tcBorders>
              <w:bottom w:val="single" w:sz="6" w:space="0" w:color="000000"/>
            </w:tcBorders>
          </w:tcPr>
          <w:p w:rsidR="005E014E" w:rsidRDefault="005E014E" w:rsidP="000477C7">
            <w:pPr>
              <w:rPr>
                <w:sz w:val="2"/>
                <w:szCs w:val="2"/>
              </w:rPr>
            </w:pPr>
          </w:p>
        </w:tc>
        <w:tc>
          <w:tcPr>
            <w:tcW w:w="489" w:type="pct"/>
          </w:tcPr>
          <w:p w:rsidR="005E014E" w:rsidRDefault="005E014E" w:rsidP="000477C7">
            <w:pPr>
              <w:pStyle w:val="TableParagraph"/>
              <w:spacing w:before="43"/>
              <w:ind w:left="145"/>
              <w:rPr>
                <w:rFonts w:eastAsiaTheme="minorEastAsia"/>
                <w:kern w:val="2"/>
                <w:sz w:val="21"/>
                <w:szCs w:val="21"/>
                <w:lang w:val="en-US" w:bidi="ar-SA"/>
              </w:rPr>
            </w:pPr>
          </w:p>
          <w:p w:rsidR="005E014E" w:rsidRDefault="005E014E" w:rsidP="000477C7">
            <w:pPr>
              <w:pStyle w:val="TableParagraph"/>
              <w:spacing w:before="43"/>
              <w:ind w:left="145"/>
              <w:rPr>
                <w:sz w:val="21"/>
                <w:szCs w:val="21"/>
              </w:rPr>
            </w:pPr>
            <w:r>
              <w:rPr>
                <w:rFonts w:eastAsiaTheme="minorEastAsia" w:hint="eastAsia"/>
                <w:kern w:val="2"/>
                <w:sz w:val="21"/>
                <w:szCs w:val="21"/>
                <w:lang w:val="en-US" w:bidi="ar-SA"/>
              </w:rPr>
              <w:t>教学研习总结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489" w:type="pct"/>
            <w:tcBorders>
              <w:bottom w:val="single" w:sz="6" w:space="0" w:color="000000"/>
            </w:tcBorders>
          </w:tcPr>
          <w:p w:rsidR="005E014E" w:rsidRDefault="005E014E" w:rsidP="000477C7">
            <w:pPr>
              <w:pStyle w:val="TableParagraph"/>
              <w:spacing w:before="178"/>
              <w:ind w:left="248"/>
              <w:rPr>
                <w:sz w:val="21"/>
                <w:lang w:val="en-US"/>
              </w:rPr>
            </w:pPr>
          </w:p>
          <w:p w:rsidR="005E014E" w:rsidRDefault="005E014E" w:rsidP="000477C7">
            <w:pPr>
              <w:pStyle w:val="TableParagraph"/>
              <w:spacing w:before="178"/>
              <w:ind w:left="248"/>
              <w:rPr>
                <w:rFonts w:ascii="Times New Roman"/>
                <w:sz w:val="20"/>
              </w:rPr>
            </w:pPr>
            <w:r>
              <w:rPr>
                <w:rFonts w:hint="eastAsia"/>
                <w:sz w:val="21"/>
                <w:lang w:val="en-US"/>
              </w:rPr>
              <w:t>20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3260" w:type="pct"/>
          </w:tcPr>
          <w:p w:rsidR="005E014E" w:rsidRDefault="005E014E" w:rsidP="000477C7">
            <w:pPr>
              <w:pStyle w:val="TableParagraph"/>
              <w:spacing w:before="43"/>
              <w:ind w:left="109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从践行师德、学会教学、学会育人、学会发展等方面，</w:t>
            </w:r>
            <w:r w:rsidRPr="00F944BA">
              <w:rPr>
                <w:rFonts w:hint="eastAsia"/>
                <w:sz w:val="21"/>
                <w:u w:val="single"/>
                <w:lang w:val="en-US"/>
              </w:rPr>
              <w:t>对教育研习进行总结</w:t>
            </w:r>
            <w:r>
              <w:rPr>
                <w:rFonts w:hint="eastAsia"/>
                <w:sz w:val="21"/>
                <w:lang w:val="en-US"/>
              </w:rPr>
              <w:t>。</w:t>
            </w:r>
          </w:p>
        </w:tc>
      </w:tr>
      <w:bookmarkEnd w:id="0"/>
      <w:bookmarkEnd w:id="1"/>
    </w:tbl>
    <w:p w:rsidR="00096A00" w:rsidRDefault="00780F59"/>
    <w:sectPr w:rsidR="00096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BA"/>
    <w:rsid w:val="005E014E"/>
    <w:rsid w:val="005E1682"/>
    <w:rsid w:val="00780F59"/>
    <w:rsid w:val="00822FC8"/>
    <w:rsid w:val="00A5701F"/>
    <w:rsid w:val="00A868F5"/>
    <w:rsid w:val="00C6199B"/>
    <w:rsid w:val="00F9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4B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4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4B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</cp:revision>
  <dcterms:created xsi:type="dcterms:W3CDTF">2023-11-28T10:40:00Z</dcterms:created>
  <dcterms:modified xsi:type="dcterms:W3CDTF">2023-12-02T14:47:00Z</dcterms:modified>
</cp:coreProperties>
</file>